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1017" w:rsidRDefault="00BD1017" w:rsidP="00BD1017">
      <w:r>
        <w:t>Name</w:t>
      </w:r>
    </w:p>
    <w:p w:rsidR="00BD1017" w:rsidRDefault="00BD1017" w:rsidP="00BD1017">
      <w:r>
        <w:t>Course</w:t>
      </w:r>
    </w:p>
    <w:p w:rsidR="00BD1017" w:rsidRDefault="00BD1017" w:rsidP="00BD1017">
      <w:r>
        <w:t>Professor</w:t>
      </w:r>
    </w:p>
    <w:p w:rsidR="001972B2" w:rsidRDefault="001972B2" w:rsidP="00BD1017">
      <w:r>
        <w:t xml:space="preserve">Date </w:t>
      </w:r>
      <w:bookmarkStart w:id="0" w:name="_GoBack"/>
      <w:bookmarkEnd w:id="0"/>
    </w:p>
    <w:p w:rsidR="0070775D" w:rsidRPr="001972B2" w:rsidRDefault="008C4B4B" w:rsidP="001972B2">
      <w:pPr>
        <w:jc w:val="center"/>
        <w:rPr>
          <w:b/>
        </w:rPr>
      </w:pPr>
      <w:r w:rsidRPr="001972B2">
        <w:rPr>
          <w:b/>
        </w:rPr>
        <w:t>Lebanon</w:t>
      </w:r>
      <w:r w:rsidR="0070775D" w:rsidRPr="001972B2">
        <w:rPr>
          <w:b/>
        </w:rPr>
        <w:t>’s Position on Addressing the Rising External Debt in Developing Member States of the UN</w:t>
      </w:r>
    </w:p>
    <w:p w:rsidR="00103724" w:rsidRDefault="008C4B4B" w:rsidP="00B01359">
      <w:pPr>
        <w:ind w:firstLine="720"/>
      </w:pPr>
      <w:r>
        <w:t xml:space="preserve">Lebanon is </w:t>
      </w:r>
      <w:r w:rsidR="00E54568">
        <w:t>among the countries that are worst affected by the impact of external debts with the ratio of the GDP to the external debt being so high</w:t>
      </w:r>
      <w:r>
        <w:t>, in fact the third highest in the world</w:t>
      </w:r>
      <w:r w:rsidR="00E54568">
        <w:t xml:space="preserve">. </w:t>
      </w:r>
      <w:r w:rsidR="00103724">
        <w:t>The</w:t>
      </w:r>
      <w:r w:rsidR="00E54568">
        <w:t xml:space="preserve"> ex</w:t>
      </w:r>
      <w:r w:rsidR="00103724">
        <w:t>t</w:t>
      </w:r>
      <w:r w:rsidR="00E54568">
        <w:t xml:space="preserve">ernal debts </w:t>
      </w:r>
      <w:r>
        <w:t>had</w:t>
      </w:r>
      <w:r w:rsidR="00E54568">
        <w:t xml:space="preserve"> increased rapidly in</w:t>
      </w:r>
      <w:r>
        <w:t xml:space="preserve"> 2006 and decreasing in 2012</w:t>
      </w:r>
      <w:r w:rsidR="00E54568">
        <w:t>.</w:t>
      </w:r>
      <w:r w:rsidR="00612FEF">
        <w:t xml:space="preserve"> This growth has been attributed to the major developmental activities in infrastructure that is being carried ou</w:t>
      </w:r>
      <w:r w:rsidR="00103724">
        <w:t>t</w:t>
      </w:r>
      <w:r w:rsidR="00612FEF">
        <w:t xml:space="preserve"> in the country.</w:t>
      </w:r>
      <w:r w:rsidR="00BD1017">
        <w:t xml:space="preserve"> </w:t>
      </w:r>
      <w:r>
        <w:t xml:space="preserve"> Also, the prospect of selling oil products at high prices and unfortunately the global oil prices falling has made it difficult for Lebanon to sustain its economy without the external debts. The constant conflict with neighboring nations like Israel has also contributed largely to the huge international debt. </w:t>
      </w:r>
      <w:r w:rsidR="00BD1017">
        <w:t>The activities are influenced by the proactive political regime that is in governance at the moment.</w:t>
      </w:r>
      <w:r w:rsidR="00E54568">
        <w:t xml:space="preserve"> </w:t>
      </w:r>
      <w:r w:rsidR="00612FEF">
        <w:t xml:space="preserve"> </w:t>
      </w:r>
    </w:p>
    <w:p w:rsidR="00E56258" w:rsidRDefault="00612FEF" w:rsidP="00B01359">
      <w:pPr>
        <w:ind w:firstLine="720"/>
      </w:pPr>
      <w:r>
        <w:t xml:space="preserve">The country has been listed as a weak country by </w:t>
      </w:r>
      <w:r w:rsidR="00103724">
        <w:t>the International Monetary Fund due to the bad ratio between the GDP and the external debt. This listing</w:t>
      </w:r>
      <w:r w:rsidR="008C4B4B">
        <w:t xml:space="preserve"> has landed </w:t>
      </w:r>
      <w:r w:rsidR="00103724">
        <w:t>the country in a bad position</w:t>
      </w:r>
      <w:r w:rsidR="008C4B4B">
        <w:t xml:space="preserve"> and cannot</w:t>
      </w:r>
      <w:r w:rsidR="00103724">
        <w:t xml:space="preserve"> receive more loans as the creditors fail to approve and grant</w:t>
      </w:r>
      <w:r w:rsidR="008C4B4B">
        <w:t xml:space="preserve"> her loan requests</w:t>
      </w:r>
      <w:proofErr w:type="gramStart"/>
      <w:r w:rsidR="008C4B4B">
        <w:t>.</w:t>
      </w:r>
      <w:r w:rsidR="00103724">
        <w:t>.</w:t>
      </w:r>
      <w:proofErr w:type="gramEnd"/>
      <w:r w:rsidR="00103724">
        <w:t xml:space="preserve"> Despite </w:t>
      </w:r>
      <w:r w:rsidR="008C4B4B">
        <w:t xml:space="preserve">the situation, the Lebanon </w:t>
      </w:r>
      <w:r w:rsidR="00103724">
        <w:t xml:space="preserve">government has put more </w:t>
      </w:r>
      <w:r w:rsidR="005E25CC">
        <w:t xml:space="preserve">effort in cultivating a culture </w:t>
      </w:r>
      <w:r w:rsidR="00E36A4A">
        <w:t>of properly managing the debt in terms of requisition, acquisition, planning, usage and repayment to ensure that the borrowed funds are productive. The country has also benefited from several clearances of its debts by external loaners.</w:t>
      </w:r>
    </w:p>
    <w:p w:rsidR="0074023F" w:rsidRDefault="00E36A4A" w:rsidP="00E36A4A">
      <w:pPr>
        <w:ind w:firstLine="720"/>
      </w:pPr>
      <w:r>
        <w:t xml:space="preserve">  With the experience of having external debts, </w:t>
      </w:r>
      <w:r w:rsidR="00BD1017">
        <w:t>the country</w:t>
      </w:r>
      <w:r w:rsidR="008C4B4B">
        <w:t xml:space="preserve"> suggests that</w:t>
      </w:r>
      <w:r w:rsidR="00BD1017">
        <w:t xml:space="preserve"> super power countries </w:t>
      </w:r>
      <w:r w:rsidR="0074023F">
        <w:t xml:space="preserve">should </w:t>
      </w:r>
      <w:r w:rsidR="000015FF">
        <w:t>continue supporting developing</w:t>
      </w:r>
      <w:r>
        <w:t xml:space="preserve"> </w:t>
      </w:r>
      <w:r w:rsidR="00BD1017">
        <w:t>countries financially in terms of loans and grants</w:t>
      </w:r>
      <w:r w:rsidR="008C4B4B">
        <w:t xml:space="preserve"> as these loans have sustained Lebanon in times of war and low oil prices</w:t>
      </w:r>
      <w:r>
        <w:t>. The int</w:t>
      </w:r>
      <w:r w:rsidR="000015FF">
        <w:t>erests</w:t>
      </w:r>
      <w:r w:rsidR="00BD1017">
        <w:t xml:space="preserve"> for loans</w:t>
      </w:r>
      <w:r w:rsidR="000015FF">
        <w:t xml:space="preserve"> should however be lowered and the repayment period reconsidered. This would go </w:t>
      </w:r>
      <w:r>
        <w:t>a long</w:t>
      </w:r>
      <w:r w:rsidR="000015FF">
        <w:t xml:space="preserve"> way in ensuring that the countries have fully benefited from the funds. The countries that are being loaned should howe</w:t>
      </w:r>
      <w:r w:rsidR="00BD1017">
        <w:t>ver be accountable on the borrowed</w:t>
      </w:r>
      <w:r w:rsidR="000015FF">
        <w:t xml:space="preserve"> money and should invest wisely. The ECOSOC should offer advice to the United Nations and the countries that loan on the ways to carry out the</w:t>
      </w:r>
      <w:r w:rsidR="001318EF">
        <w:t xml:space="preserve"> </w:t>
      </w:r>
      <w:r w:rsidR="000015FF">
        <w:t>processes of loaning.</w:t>
      </w:r>
    </w:p>
    <w:sectPr w:rsidR="0074023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5EB7" w:rsidRDefault="003B5EB7" w:rsidP="00BD1017">
      <w:pPr>
        <w:spacing w:after="0" w:line="240" w:lineRule="auto"/>
      </w:pPr>
      <w:r>
        <w:separator/>
      </w:r>
    </w:p>
  </w:endnote>
  <w:endnote w:type="continuationSeparator" w:id="0">
    <w:p w:rsidR="003B5EB7" w:rsidRDefault="003B5EB7" w:rsidP="00BD10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5EB7" w:rsidRDefault="003B5EB7" w:rsidP="00BD1017">
      <w:pPr>
        <w:spacing w:after="0" w:line="240" w:lineRule="auto"/>
      </w:pPr>
      <w:r>
        <w:separator/>
      </w:r>
    </w:p>
  </w:footnote>
  <w:footnote w:type="continuationSeparator" w:id="0">
    <w:p w:rsidR="003B5EB7" w:rsidRDefault="003B5EB7" w:rsidP="00BD10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97817251"/>
      <w:docPartObj>
        <w:docPartGallery w:val="Page Numbers (Top of Page)"/>
        <w:docPartUnique/>
      </w:docPartObj>
    </w:sdtPr>
    <w:sdtEndPr>
      <w:rPr>
        <w:noProof/>
      </w:rPr>
    </w:sdtEndPr>
    <w:sdtContent>
      <w:p w:rsidR="00BD1017" w:rsidRDefault="00BD1017">
        <w:pPr>
          <w:pStyle w:val="Header"/>
          <w:jc w:val="right"/>
        </w:pPr>
        <w:r>
          <w:t xml:space="preserve">Surname </w:t>
        </w:r>
        <w:r>
          <w:fldChar w:fldCharType="begin"/>
        </w:r>
        <w:r>
          <w:instrText xml:space="preserve"> PAGE   \* MERGEFORMAT </w:instrText>
        </w:r>
        <w:r>
          <w:fldChar w:fldCharType="separate"/>
        </w:r>
        <w:r w:rsidR="001972B2">
          <w:rPr>
            <w:noProof/>
          </w:rPr>
          <w:t>1</w:t>
        </w:r>
        <w:r>
          <w:rPr>
            <w:noProof/>
          </w:rPr>
          <w:fldChar w:fldCharType="end"/>
        </w:r>
      </w:p>
    </w:sdtContent>
  </w:sdt>
  <w:p w:rsidR="00BD1017" w:rsidRDefault="00BD101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6328"/>
    <w:rsid w:val="000015FF"/>
    <w:rsid w:val="00103724"/>
    <w:rsid w:val="001318EF"/>
    <w:rsid w:val="001972B2"/>
    <w:rsid w:val="00303523"/>
    <w:rsid w:val="003B5EB7"/>
    <w:rsid w:val="00483F05"/>
    <w:rsid w:val="00597105"/>
    <w:rsid w:val="005E25CC"/>
    <w:rsid w:val="00612FEF"/>
    <w:rsid w:val="0070775D"/>
    <w:rsid w:val="0074023F"/>
    <w:rsid w:val="00801943"/>
    <w:rsid w:val="008C4B4B"/>
    <w:rsid w:val="00B01359"/>
    <w:rsid w:val="00B85565"/>
    <w:rsid w:val="00BA0C79"/>
    <w:rsid w:val="00BD1017"/>
    <w:rsid w:val="00E36A4A"/>
    <w:rsid w:val="00E54568"/>
    <w:rsid w:val="00E56258"/>
    <w:rsid w:val="00E86328"/>
    <w:rsid w:val="00F404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FE8F53B-8C3E-4E93-A0DD-E2770339C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10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1017"/>
  </w:style>
  <w:style w:type="paragraph" w:styleId="Footer">
    <w:name w:val="footer"/>
    <w:basedOn w:val="Normal"/>
    <w:link w:val="FooterChar"/>
    <w:uiPriority w:val="99"/>
    <w:unhideWhenUsed/>
    <w:rsid w:val="00BD10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10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333</Words>
  <Characters>1901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2018-03-22T17:39:00Z</dcterms:created>
  <dcterms:modified xsi:type="dcterms:W3CDTF">2018-03-22T17:39:00Z</dcterms:modified>
</cp:coreProperties>
</file>